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65" w:type="dxa"/>
        <w:tblLayout w:type="fixed"/>
        <w:tblCellMar>
          <w:top w:w="14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002"/>
        <w:gridCol w:w="496"/>
        <w:gridCol w:w="1920"/>
        <w:gridCol w:w="1653"/>
        <w:gridCol w:w="1654"/>
        <w:gridCol w:w="1559"/>
      </w:tblGrid>
      <w:tr w:rsidR="00994D77" w:rsidRPr="00994D77" w:rsidTr="00021303">
        <w:trPr>
          <w:trHeight w:val="360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270"/>
              <w:gridCol w:w="249"/>
              <w:gridCol w:w="291"/>
              <w:gridCol w:w="270"/>
              <w:gridCol w:w="276"/>
              <w:gridCol w:w="255"/>
              <w:gridCol w:w="252"/>
              <w:gridCol w:w="270"/>
              <w:gridCol w:w="2637"/>
              <w:gridCol w:w="270"/>
              <w:gridCol w:w="270"/>
              <w:gridCol w:w="270"/>
              <w:gridCol w:w="270"/>
              <w:gridCol w:w="1010"/>
              <w:gridCol w:w="274"/>
              <w:gridCol w:w="274"/>
              <w:gridCol w:w="274"/>
              <w:gridCol w:w="275"/>
              <w:gridCol w:w="274"/>
              <w:gridCol w:w="274"/>
              <w:gridCol w:w="274"/>
              <w:gridCol w:w="241"/>
              <w:gridCol w:w="170"/>
            </w:tblGrid>
            <w:tr w:rsidR="00B7590B" w:rsidRPr="00EC40E3" w:rsidTr="00021303">
              <w:trPr>
                <w:trHeight w:val="253"/>
              </w:trPr>
              <w:tc>
                <w:tcPr>
                  <w:tcW w:w="10900" w:type="dxa"/>
                  <w:gridSpan w:val="2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EC40E3" w:rsidRDefault="00B7590B" w:rsidP="00B7590B">
                  <w:pPr>
                    <w:spacing w:after="0" w:line="240" w:lineRule="auto"/>
                    <w:ind w:right="11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Попуњава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правно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лице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предузетник</w:t>
                  </w:r>
                </w:p>
              </w:tc>
            </w:tr>
            <w:tr w:rsidR="00B7590B" w:rsidRPr="00EC40E3" w:rsidTr="00021303">
              <w:trPr>
                <w:trHeight w:val="253"/>
              </w:trPr>
              <w:tc>
                <w:tcPr>
                  <w:tcW w:w="10900" w:type="dxa"/>
                  <w:gridSpan w:val="24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</w:p>
              </w:tc>
            </w:tr>
            <w:tr w:rsidR="00B7590B" w:rsidRPr="00EC40E3" w:rsidTr="00021303">
              <w:trPr>
                <w:trHeight w:val="465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Матични број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ind w:right="-217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Шифра делатности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ind w:left="-70" w:firstLine="70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ПИБ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</w:p>
              </w:tc>
            </w:tr>
            <w:tr w:rsidR="00B7590B" w:rsidRPr="00EC40E3" w:rsidTr="00021303">
              <w:trPr>
                <w:trHeight w:val="465"/>
              </w:trPr>
              <w:tc>
                <w:tcPr>
                  <w:tcW w:w="10900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Назив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</w:p>
              </w:tc>
            </w:tr>
            <w:tr w:rsidR="00B7590B" w:rsidRPr="00EC40E3" w:rsidTr="00021303">
              <w:trPr>
                <w:trHeight w:val="435"/>
              </w:trPr>
              <w:tc>
                <w:tcPr>
                  <w:tcW w:w="10900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EC40E3" w:rsidRDefault="00B7590B" w:rsidP="00726F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Седиште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</w:p>
              </w:tc>
            </w:tr>
          </w:tbl>
          <w:p w:rsidR="00B7590B" w:rsidRDefault="00B7590B" w:rsidP="0099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</w:p>
          <w:p w:rsidR="00994D77" w:rsidRPr="00994D77" w:rsidRDefault="00EF6CFF" w:rsidP="0099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БИЛАНС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СТАЊА</w:t>
            </w:r>
          </w:p>
        </w:tc>
      </w:tr>
      <w:tr w:rsidR="00994D77" w:rsidRPr="00994D77" w:rsidTr="001F246F">
        <w:trPr>
          <w:trHeight w:val="300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D77" w:rsidRPr="00994D77" w:rsidRDefault="00EF6CFF" w:rsidP="0099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на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дан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__________ 20 ___.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године</w:t>
            </w:r>
          </w:p>
        </w:tc>
      </w:tr>
      <w:tr w:rsidR="001423D1" w:rsidRPr="00994D77" w:rsidTr="00021303">
        <w:trPr>
          <w:trHeight w:val="315"/>
        </w:trPr>
        <w:tc>
          <w:tcPr>
            <w:tcW w:w="110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3D1" w:rsidRPr="00165F22" w:rsidRDefault="001423D1" w:rsidP="009F36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                                            -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хиљадама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динара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</w:t>
            </w:r>
          </w:p>
        </w:tc>
      </w:tr>
      <w:tr w:rsidR="00D94664" w:rsidRPr="00D94664" w:rsidTr="00021303">
        <w:trPr>
          <w:trHeight w:val="142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3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Група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</w:t>
            </w:r>
          </w:p>
        </w:tc>
        <w:tc>
          <w:tcPr>
            <w:tcW w:w="300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D94664" w:rsidTr="00021303">
        <w:trPr>
          <w:trHeight w:val="103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D94664" w:rsidTr="00021303">
        <w:trPr>
          <w:trHeight w:val="505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1B7345" w:rsidRPr="00D94664" w:rsidTr="00021303">
        <w:trPr>
          <w:trHeight w:val="126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9027AA" w:rsidRDefault="0013598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545D6C" w:rsidRPr="009027AA" w:rsidRDefault="00545D6C" w:rsidP="00545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293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188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УПИСАНИ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НЕУПЛАЋЕНИ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EF6CFF" w:rsidRPr="00C462CE" w:rsidRDefault="00EF6C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EF6CFF" w:rsidRPr="00C462CE" w:rsidRDefault="00EF6C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80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293A70" w:rsidRPr="00D94664" w:rsidTr="00021303">
        <w:trPr>
          <w:trHeight w:val="285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B" w:rsidRPr="009027AA" w:rsidRDefault="008126A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B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</w:t>
            </w:r>
            <w:r w:rsidR="008126AB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СТАЛНА</w:t>
            </w:r>
            <w:r w:rsidR="008126AB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="008126AB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(0003 + 0010 + 0019 + 0024 + 0034)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6AB" w:rsidRPr="009027AA" w:rsidRDefault="008126A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6AB" w:rsidRPr="00C462CE" w:rsidRDefault="008126AB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293A70" w:rsidRPr="00D94664" w:rsidTr="00021303">
        <w:trPr>
          <w:trHeight w:val="285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B" w:rsidRPr="009027AA" w:rsidRDefault="008126A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B" w:rsidRPr="009027AA" w:rsidRDefault="008126AB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26AB" w:rsidRPr="009027AA" w:rsidRDefault="008126A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6AB" w:rsidRPr="00C462CE" w:rsidRDefault="008126AB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26AB" w:rsidRPr="009027AA" w:rsidRDefault="008126AB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68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01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(0004 + 0005 + 0006 + 0007 + 0008 + 0009)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179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548" w:rsidRPr="00C462CE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развој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101FF" w:rsidRPr="00C462CE" w:rsidRDefault="00B101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50"/>
        </w:trPr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011, 012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Концесије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патенти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лиценце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услужне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марке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софтвер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Гудвил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0006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014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 xml:space="preserve">                                                 </w:t>
            </w: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735"/>
        </w:trPr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(0011 + 0012 + 0013 + 0014 + 0015 + 0016 + 0017 + 0018)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15"/>
        </w:trPr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020, 021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Земљиште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Грађевински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објекти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024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Инвестиционе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5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027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туђим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некретнинама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постројењима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CE" w:rsidRDefault="00C462CE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C462CE" w:rsidRDefault="00C462CE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62CE" w:rsidRPr="00C462CE" w:rsidRDefault="00C462CE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F6BCF" w:rsidRPr="00C462CE" w:rsidRDefault="002F6BC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C462CE" w:rsidRDefault="00C462CE" w:rsidP="00803595">
      <w:pPr>
        <w:spacing w:after="0" w:line="240" w:lineRule="auto"/>
        <w:jc w:val="center"/>
        <w:rPr>
          <w:b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Layout w:type="fixed"/>
        <w:tblCellMar>
          <w:top w:w="14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002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b/>
              </w:rPr>
              <w:lastRenderedPageBreak/>
              <w:br w:type="page"/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Група рачуна, рачун</w:t>
            </w:r>
          </w:p>
        </w:tc>
        <w:tc>
          <w:tcPr>
            <w:tcW w:w="300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trHeight w:val="505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trHeight w:val="126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293A70" w:rsidRPr="00D94664" w:rsidTr="00021303">
        <w:trPr>
          <w:trHeight w:val="54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03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(0020 + 0021 + 0022 + 0023)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030, 031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Шуме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вишегодишњи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засади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стадо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037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76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(0025 + 0026 + 0027 + 0028 + 0029 + 0030 + 0031 + 0032 + 0033)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7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придружених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заједничким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подухватима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34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расположиве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043,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043,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9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8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држе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доспећа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65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9.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26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05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803595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V</w:t>
            </w:r>
            <w:r w:rsidR="009027AA"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.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(0035 + 0036 + 0037 + 0038 + 0039 + 0040 + 0041)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2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8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уговорима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лизингу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054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јемства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Спорна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сумњива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6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288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ОДЛОЖЕНА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ПОРЕСКА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trHeight w:val="505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trHeight w:val="12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ОБРТНА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(0044 + 0051 + 0059 + 0060 + 0061 + 0062 + 0068 + 0069 + 0070)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Класа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1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(0045 + 0046 + 0047 + 0048 + 0049 + 0050)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Материјал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делови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алат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ситан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инвентар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намењена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Плаћени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94"/>
        </w:trPr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(0052 + 0053 + 0054 + 0055 + 0056 + 0057 + 0058)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61"/>
        </w:trPr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6F1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6F1B28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и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ностранству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4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706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FF" w:rsidRDefault="00D248FF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  <w:p w:rsidR="009027AA" w:rsidRPr="009027AA" w:rsidRDefault="009027AA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204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D2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209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СПЕЦИФИЧНИХ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94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236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ВРЕДНУЈУ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ФЕР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КРОЗ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БИЛАНС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УСПЕХА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15"/>
        </w:trPr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237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(0063 + 0064 + 0065 + 0066 + 0067)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5"/>
        </w:trPr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0063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8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9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trHeight w:val="505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trHeight w:val="12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234, 235, 238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ГОТОВИНСКИ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ЕКВИВАЛЕНТИ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27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ДОДАТУ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61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288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АКТИВНА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ВРЕМЕНСКА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РАЗГРАНИЧЕЊА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79C" w:rsidRDefault="001A379C" w:rsidP="001A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  <w:p w:rsidR="008126AB" w:rsidRPr="009027AA" w:rsidRDefault="00EF6CFF" w:rsidP="001A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УКУПНА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(0001 + 0002 + 0042 + 0043)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88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Ђ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ВАНБИЛАНСНА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E5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</w:t>
            </w:r>
            <w:r w:rsidR="001E5230"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7</w:t>
            </w: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660AA6" w:rsidRPr="00581976" w:rsidRDefault="00660AA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72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(0402 + 0411 - 0412 + 0413 + 0414 + 0415 - 0416 + 0417 + 0420 - 0421) ≥ 0 = (0071 - 0424 - 0441 - 0442)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6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(0403 + 0404 + 0405 + 0406 + 0407 + 0408 + 0409 + 0410)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Удели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друштава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ограниченом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одговорношћу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302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Улози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Државни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304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Друштвени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Задружни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удели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Емисиона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премија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УПИСАНИ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НЕУПЛАЋЕНИ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047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ОТКУПЉЕНЕ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СОПСТВЕНЕ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983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РЕВАЛОРИЗАЦИОНЕ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РЕВАЛОРИЗАЦИЈЕ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119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НЕРЕАЛИЗОВАНИ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ДОБИЦИ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ДРУГИХ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КОМПОНЕНТИ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ОСТАЛОГ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СВЕОБУХВАТНОГ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РЕЗУЛТАТА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салда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рачуна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групе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trHeight w:val="505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trHeight w:val="12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1341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4B6A41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НЕРЕАЛИЗОВАНИ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ГУБИЦИ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ДРУГИХ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КОМПОНЕНТИ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ОСТАЛОГ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СВЕОБУХВАТНОГ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РЕЗУЛТАТА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дуговна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салда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рачуна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групе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(0418 + 0419)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ранијих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текуће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БЕЗ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КОНТРОЛЕ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(0422 + 0423)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ранијих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текуће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8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ДУГОРОЧНА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(0425 + 0432)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7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(0426 + 0427 + 0428 + 0429 + 0430 + 0431)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гарантном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року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обнављања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природних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богатстава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реструктурирања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накнаде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бенефиције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запослених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судских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спорова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402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(0433 + 0434 + 0435 + 0436 + 0437 + 0438 + 0439 + 0440)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могу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конвертовати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емитованим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периоду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дужем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дана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101FF" w:rsidRPr="00581976" w:rsidRDefault="00B101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trHeight w:val="505"/>
        </w:trPr>
        <w:tc>
          <w:tcPr>
            <w:tcW w:w="714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trHeight w:val="12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лизинга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498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ОДЛОЖЕНЕ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ПОРЕСКЕ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4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 (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498)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(0443 + 0450 + 0451 + 0459 + 0460 + 0461 + 0462)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(0444 + 0445 + 0446 + 0447 + 0448 + 0449)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3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6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427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сталних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обустављеног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намењених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424, 425, 426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430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ПРИМЉЕНИ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ДЕПОЗИТИ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КАУЦИЈЕ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(0452 + 0453 + 0454 + 0455 + 0456 + 0457 + 0458)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7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431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7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98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655BD4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0</w:t>
            </w:r>
            <w:r w:rsidR="009027AA"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4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5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44, 45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8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ДОДАТУ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26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ДОПРИНОСЕ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ДАЖБИНЕ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62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49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ПАСИВНА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ВРЕМЕНСКА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РАЗГРАНИЧЕЊА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8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739"/>
        <w:gridCol w:w="1871"/>
        <w:gridCol w:w="1195"/>
        <w:gridCol w:w="496"/>
        <w:gridCol w:w="959"/>
        <w:gridCol w:w="961"/>
        <w:gridCol w:w="1639"/>
        <w:gridCol w:w="14"/>
        <w:gridCol w:w="946"/>
        <w:gridCol w:w="711"/>
        <w:gridCol w:w="939"/>
        <w:gridCol w:w="620"/>
        <w:gridCol w:w="340"/>
        <w:gridCol w:w="2316"/>
        <w:gridCol w:w="960"/>
        <w:gridCol w:w="960"/>
        <w:gridCol w:w="960"/>
        <w:gridCol w:w="960"/>
        <w:gridCol w:w="960"/>
      </w:tblGrid>
      <w:tr w:rsidR="00317576" w:rsidRPr="009027AA" w:rsidTr="00021303">
        <w:trPr>
          <w:gridBefore w:val="1"/>
          <w:gridAfter w:val="7"/>
          <w:wBefore w:w="40" w:type="dxa"/>
          <w:wAfter w:w="7456" w:type="dxa"/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9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gridBefore w:val="1"/>
          <w:gridAfter w:val="7"/>
          <w:wBefore w:w="40" w:type="dxa"/>
          <w:wAfter w:w="7456" w:type="dxa"/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9027AA" w:rsidTr="00021303">
        <w:trPr>
          <w:gridBefore w:val="1"/>
          <w:gridAfter w:val="7"/>
          <w:wBefore w:w="40" w:type="dxa"/>
          <w:wAfter w:w="7456" w:type="dxa"/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Крајње стање _____ 20__.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01.01.20__.</w:t>
            </w:r>
          </w:p>
        </w:tc>
      </w:tr>
      <w:tr w:rsidR="00317576" w:rsidRPr="009027AA" w:rsidTr="00021303">
        <w:trPr>
          <w:gridBefore w:val="1"/>
          <w:gridAfter w:val="7"/>
          <w:wBefore w:w="40" w:type="dxa"/>
          <w:wAfter w:w="7456" w:type="dxa"/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983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ИЗНАД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ВИСИНЕ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(0412 + 0416 + 0421 - 0420 - 0417 - 0415 - 0414 - 0413 - 0411 - 0402) ≥ 0 = (0441 + 0424 + 0442 - 0071) ≥ 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655BD4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0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463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529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Ђ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УКУПНА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(0424 + 0442 + 0441 + 0401 - 0463) ≥ 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40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89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ВАНБИЛАНСНА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9027AA" w:rsidRPr="004963CA" w:rsidTr="009E023B">
        <w:trPr>
          <w:gridBefore w:val="1"/>
          <w:wBefore w:w="40" w:type="dxa"/>
          <w:trHeight w:val="300"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7AA" w:rsidRPr="001A51C3" w:rsidRDefault="009027AA" w:rsidP="0049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CS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</w:tr>
      <w:tr w:rsidR="009027AA" w:rsidRPr="004963CA" w:rsidTr="009E023B">
        <w:trPr>
          <w:gridBefore w:val="1"/>
          <w:wBefore w:w="40" w:type="dxa"/>
          <w:trHeight w:val="300"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</w:tr>
      <w:tr w:rsidR="00F0470B" w:rsidTr="00F0470B">
        <w:trPr>
          <w:gridAfter w:val="6"/>
          <w:wAfter w:w="7116" w:type="dxa"/>
          <w:trHeight w:val="300"/>
        </w:trPr>
        <w:tc>
          <w:tcPr>
            <w:tcW w:w="5300" w:type="dxa"/>
            <w:gridSpan w:val="6"/>
            <w:noWrap/>
            <w:vAlign w:val="center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RS" w:eastAsia="sr-Latn-CS"/>
              </w:rPr>
              <w:t xml:space="preserve">У </w:t>
            </w:r>
            <w:r>
              <w:rPr>
                <w:rFonts w:ascii="Arial" w:eastAsia="Times New Roman" w:hAnsi="Arial" w:cs="Arial"/>
                <w:color w:val="000000"/>
                <w:u w:val="single"/>
                <w:lang w:val="sr-Latn-RS" w:eastAsia="sr-Latn-CS"/>
              </w:rPr>
              <w:t>____________________________</w:t>
            </w: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10" w:type="dxa"/>
            <w:gridSpan w:val="4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ind w:left="290"/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  <w:t>Законски заступник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</w:tr>
      <w:tr w:rsidR="00F0470B" w:rsidTr="00F0470B">
        <w:trPr>
          <w:gridAfter w:val="6"/>
          <w:wAfter w:w="7116" w:type="dxa"/>
          <w:trHeight w:val="495"/>
        </w:trPr>
        <w:tc>
          <w:tcPr>
            <w:tcW w:w="2650" w:type="dxa"/>
            <w:gridSpan w:val="3"/>
            <w:noWrap/>
            <w:vAlign w:val="center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50" w:type="dxa"/>
            <w:gridSpan w:val="3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  <w:t>М.П.</w:t>
            </w:r>
          </w:p>
        </w:tc>
        <w:tc>
          <w:tcPr>
            <w:tcW w:w="3570" w:type="dxa"/>
            <w:gridSpan w:val="6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CS"/>
              </w:rPr>
              <w:t>_______________________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______</w:t>
            </w:r>
          </w:p>
        </w:tc>
      </w:tr>
      <w:tr w:rsidR="00F0470B" w:rsidTr="00F0470B">
        <w:trPr>
          <w:gridAfter w:val="6"/>
          <w:wAfter w:w="7116" w:type="dxa"/>
          <w:trHeight w:val="300"/>
        </w:trPr>
        <w:tc>
          <w:tcPr>
            <w:tcW w:w="5300" w:type="dxa"/>
            <w:gridSpan w:val="6"/>
            <w:noWrap/>
            <w:vAlign w:val="center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RS" w:eastAsia="sr-Latn-CS"/>
              </w:rPr>
              <w:t>дана ______________20_______године</w:t>
            </w: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</w:tr>
    </w:tbl>
    <w:p w:rsidR="00B7590B" w:rsidRDefault="00B7590B" w:rsidP="00B7590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sr-Latn-CS"/>
        </w:rPr>
      </w:pPr>
    </w:p>
    <w:p w:rsidR="00512EDB" w:rsidRDefault="00512EDB" w:rsidP="00021303">
      <w:pPr>
        <w:spacing w:line="240" w:lineRule="auto"/>
        <w:ind w:left="270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Образац прописан Правилником о садржини и форми образаца финансијских извештаја за привредна дру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ш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 xml:space="preserve">тва,  задруге и предузетнике ("Службени гласник РС", бр. 95/2014 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 xml:space="preserve">и </w:t>
      </w:r>
      <w:r w:rsidR="00F52014">
        <w:rPr>
          <w:rFonts w:ascii="Arial" w:eastAsia="Times New Roman" w:hAnsi="Arial" w:cs="Arial"/>
          <w:color w:val="000000"/>
          <w:sz w:val="16"/>
          <w:szCs w:val="16"/>
          <w:lang w:val="en-US" w:eastAsia="sr-Latn-CS"/>
        </w:rPr>
        <w:t>144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/2014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)</w:t>
      </w:r>
    </w:p>
    <w:p w:rsidR="004963CA" w:rsidRPr="00D94664" w:rsidRDefault="004963CA" w:rsidP="00512EDB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4963CA" w:rsidRPr="00D94664" w:rsidSect="001F246F">
      <w:pgSz w:w="11906" w:h="16838"/>
      <w:pgMar w:top="567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87"/>
    <w:rsid w:val="00021303"/>
    <w:rsid w:val="000C04DF"/>
    <w:rsid w:val="000C4548"/>
    <w:rsid w:val="000D2133"/>
    <w:rsid w:val="000D69B6"/>
    <w:rsid w:val="00135987"/>
    <w:rsid w:val="001423D1"/>
    <w:rsid w:val="00165F22"/>
    <w:rsid w:val="001A379C"/>
    <w:rsid w:val="001A51C3"/>
    <w:rsid w:val="001B7345"/>
    <w:rsid w:val="001E269D"/>
    <w:rsid w:val="001E5230"/>
    <w:rsid w:val="001F246F"/>
    <w:rsid w:val="00234638"/>
    <w:rsid w:val="00293A70"/>
    <w:rsid w:val="002F6BCF"/>
    <w:rsid w:val="00317576"/>
    <w:rsid w:val="004651AF"/>
    <w:rsid w:val="004963CA"/>
    <w:rsid w:val="004B6A41"/>
    <w:rsid w:val="00512EDB"/>
    <w:rsid w:val="00537146"/>
    <w:rsid w:val="00545D6C"/>
    <w:rsid w:val="00563E32"/>
    <w:rsid w:val="00581976"/>
    <w:rsid w:val="005928C5"/>
    <w:rsid w:val="00603322"/>
    <w:rsid w:val="00655BD4"/>
    <w:rsid w:val="00657028"/>
    <w:rsid w:val="00660AA6"/>
    <w:rsid w:val="006669AA"/>
    <w:rsid w:val="006F1B28"/>
    <w:rsid w:val="00803595"/>
    <w:rsid w:val="008126AB"/>
    <w:rsid w:val="008A352E"/>
    <w:rsid w:val="008F5FE7"/>
    <w:rsid w:val="009027AA"/>
    <w:rsid w:val="00994D77"/>
    <w:rsid w:val="009E023B"/>
    <w:rsid w:val="009F36DE"/>
    <w:rsid w:val="00A81CEA"/>
    <w:rsid w:val="00B101FF"/>
    <w:rsid w:val="00B56A0E"/>
    <w:rsid w:val="00B7590B"/>
    <w:rsid w:val="00B95E05"/>
    <w:rsid w:val="00BD263A"/>
    <w:rsid w:val="00C166BE"/>
    <w:rsid w:val="00C462CE"/>
    <w:rsid w:val="00C70CB6"/>
    <w:rsid w:val="00D248FF"/>
    <w:rsid w:val="00D74B6A"/>
    <w:rsid w:val="00D81B6D"/>
    <w:rsid w:val="00D94664"/>
    <w:rsid w:val="00DB1176"/>
    <w:rsid w:val="00E01785"/>
    <w:rsid w:val="00E0635E"/>
    <w:rsid w:val="00E31FD8"/>
    <w:rsid w:val="00EC40E3"/>
    <w:rsid w:val="00EF6CFF"/>
    <w:rsid w:val="00F0470B"/>
    <w:rsid w:val="00F52014"/>
    <w:rsid w:val="00F629CA"/>
    <w:rsid w:val="00F67265"/>
    <w:rsid w:val="00FC1CBB"/>
    <w:rsid w:val="00FE52C6"/>
    <w:rsid w:val="00FE7AA3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8686-057E-4C41-8388-22849068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DEDD05EE2EB4E9205E944E2260BE0" ma:contentTypeVersion="0" ma:contentTypeDescription="Create a new document." ma:contentTypeScope="" ma:versionID="dc8429007697fca8f1c766acc6b8e9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ED76E-8703-4705-8935-1C19E82CA545}"/>
</file>

<file path=customXml/itemProps2.xml><?xml version="1.0" encoding="utf-8"?>
<ds:datastoreItem xmlns:ds="http://schemas.openxmlformats.org/officeDocument/2006/customXml" ds:itemID="{FC8FE07A-A807-40D3-9954-6AE9E6DFF31D}"/>
</file>

<file path=customXml/itemProps3.xml><?xml version="1.0" encoding="utf-8"?>
<ds:datastoreItem xmlns:ds="http://schemas.openxmlformats.org/officeDocument/2006/customXml" ds:itemID="{89B47F71-F68C-484F-AB16-9799ACF4CA91}"/>
</file>

<file path=customXml/itemProps4.xml><?xml version="1.0" encoding="utf-8"?>
<ds:datastoreItem xmlns:ds="http://schemas.openxmlformats.org/officeDocument/2006/customXml" ds:itemID="{74420FCF-5389-4B0C-AD4C-84F6878F0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vcurovic</dc:creator>
  <cp:lastModifiedBy>Milena Lorenčič</cp:lastModifiedBy>
  <cp:revision>2</cp:revision>
  <cp:lastPrinted>2014-09-25T13:53:00Z</cp:lastPrinted>
  <dcterms:created xsi:type="dcterms:W3CDTF">2017-07-14T08:47:00Z</dcterms:created>
  <dcterms:modified xsi:type="dcterms:W3CDTF">2017-07-14T08:47:00Z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0x010100BE5DEDD05EE2EB4E9205E944E2260BE0</vt:lpwstr>
  </property>
</Properties>
</file>